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4D4C" w14:textId="77777777" w:rsidR="003B6EDD" w:rsidRDefault="003B6EDD" w:rsidP="003D3A8C">
      <w:pPr>
        <w:spacing w:line="360" w:lineRule="exact"/>
        <w:jc w:val="center"/>
        <w:rPr>
          <w:rFonts w:ascii="Tahoma" w:hAnsi="Tahoma" w:cs="Tahoma"/>
          <w:b/>
          <w:color w:val="636363"/>
          <w:sz w:val="20"/>
          <w:szCs w:val="20"/>
        </w:rPr>
      </w:pPr>
    </w:p>
    <w:p w14:paraId="28F2468F" w14:textId="77777777" w:rsidR="003B6EDD" w:rsidRDefault="003B6EDD" w:rsidP="003D3A8C">
      <w:pPr>
        <w:spacing w:line="360" w:lineRule="exact"/>
        <w:jc w:val="center"/>
        <w:rPr>
          <w:rFonts w:ascii="Tahoma" w:hAnsi="Tahoma" w:cs="Tahoma"/>
          <w:b/>
          <w:color w:val="636363"/>
          <w:sz w:val="20"/>
          <w:szCs w:val="20"/>
        </w:rPr>
      </w:pPr>
    </w:p>
    <w:p w14:paraId="7189AFA4" w14:textId="77777777" w:rsidR="00FA3DB3" w:rsidRDefault="00FA3DB3" w:rsidP="0018735D">
      <w:pPr>
        <w:pStyle w:val="Nagwek1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Akrobatyka</w:t>
      </w:r>
    </w:p>
    <w:p w14:paraId="4A2422A9" w14:textId="77777777" w:rsidR="00FA3DB3" w:rsidRDefault="00664A1D" w:rsidP="00FA3DB3">
      <w:pPr>
        <w:pStyle w:val="Nagwek1"/>
        <w:jc w:val="center"/>
        <w:rPr>
          <w:rFonts w:ascii="Tahoma" w:hAnsi="Tahoma" w:cs="Tahoma"/>
          <w:sz w:val="20"/>
          <w:szCs w:val="20"/>
        </w:rPr>
      </w:pPr>
      <w:r w:rsidRPr="00664A1D">
        <w:rPr>
          <w:rFonts w:ascii="Tahoma" w:hAnsi="Tahoma" w:cs="Tahoma"/>
          <w:sz w:val="20"/>
          <w:szCs w:val="20"/>
        </w:rPr>
        <w:t>ZAŁĄCZNIK do komunikatu</w:t>
      </w:r>
      <w:r w:rsidR="0018735D">
        <w:rPr>
          <w:rFonts w:ascii="Tahoma" w:hAnsi="Tahoma" w:cs="Tahoma"/>
          <w:sz w:val="20"/>
          <w:szCs w:val="20"/>
        </w:rPr>
        <w:t xml:space="preserve"> </w:t>
      </w:r>
    </w:p>
    <w:p w14:paraId="4A303945" w14:textId="77777777" w:rsidR="00630120" w:rsidRDefault="00630120" w:rsidP="00630120">
      <w:pPr>
        <w:rPr>
          <w:b/>
        </w:rPr>
      </w:pPr>
    </w:p>
    <w:p w14:paraId="329CF465" w14:textId="0CD7B465" w:rsidR="00630120" w:rsidRPr="00630120" w:rsidRDefault="00630120" w:rsidP="00630120">
      <w:pPr>
        <w:rPr>
          <w:rFonts w:ascii="Roboto" w:hAnsi="Roboto"/>
          <w:sz w:val="20"/>
          <w:szCs w:val="20"/>
        </w:rPr>
      </w:pPr>
      <w:r w:rsidRPr="00630120">
        <w:rPr>
          <w:rFonts w:ascii="Roboto" w:hAnsi="Roboto"/>
          <w:b/>
          <w:sz w:val="20"/>
          <w:szCs w:val="20"/>
        </w:rPr>
        <w:t>WYKAZ KONKURENCJI OBJĘTYCH ZAWODAMI – AKROBATYKA SPORTOWA</w:t>
      </w:r>
    </w:p>
    <w:p w14:paraId="4A58918B" w14:textId="77777777" w:rsidR="00630120" w:rsidRPr="00630120" w:rsidRDefault="00630120" w:rsidP="00630120">
      <w:pPr>
        <w:rPr>
          <w:rFonts w:ascii="Roboto" w:hAnsi="Roboto"/>
          <w:sz w:val="20"/>
          <w:szCs w:val="20"/>
        </w:rPr>
      </w:pPr>
    </w:p>
    <w:p w14:paraId="42D46CF2" w14:textId="3C81239A" w:rsidR="00630120" w:rsidRPr="00120EEF" w:rsidRDefault="00630120" w:rsidP="00120EEF">
      <w:pPr>
        <w:spacing w:line="240" w:lineRule="auto"/>
        <w:rPr>
          <w:rFonts w:cstheme="minorHAnsi"/>
          <w:sz w:val="24"/>
          <w:szCs w:val="24"/>
        </w:rPr>
      </w:pPr>
      <w:r w:rsidRPr="00630120">
        <w:rPr>
          <w:rFonts w:ascii="Roboto" w:hAnsi="Roboto"/>
          <w:sz w:val="20"/>
          <w:szCs w:val="20"/>
        </w:rPr>
        <w:t xml:space="preserve">NAZWA ZAWODÓW: </w:t>
      </w:r>
      <w:r w:rsidR="00120EEF" w:rsidRPr="00120EEF">
        <w:rPr>
          <w:rFonts w:cstheme="minorHAnsi"/>
          <w:sz w:val="24"/>
          <w:szCs w:val="24"/>
        </w:rPr>
        <w:t>Międzywojewódzkie Mistrzostwa Młodzików w Akrobatyce Sportowej Strefa B (województwo dolnośląskie, wielkopolskie i opolskie)</w:t>
      </w:r>
    </w:p>
    <w:p w14:paraId="6A644585" w14:textId="0E683063" w:rsidR="00630120" w:rsidRPr="00630120" w:rsidRDefault="00630120" w:rsidP="00630120">
      <w:pPr>
        <w:rPr>
          <w:rFonts w:ascii="Roboto" w:hAnsi="Roboto"/>
          <w:sz w:val="20"/>
          <w:szCs w:val="20"/>
        </w:rPr>
      </w:pPr>
      <w:r w:rsidRPr="00630120">
        <w:rPr>
          <w:rFonts w:ascii="Roboto" w:hAnsi="Roboto"/>
          <w:sz w:val="20"/>
          <w:szCs w:val="20"/>
        </w:rPr>
        <w:t xml:space="preserve">TERMIN / MIEJSCE: </w:t>
      </w:r>
      <w:r w:rsidR="00120EEF">
        <w:rPr>
          <w:rFonts w:cstheme="minorHAnsi"/>
          <w:sz w:val="24"/>
          <w:szCs w:val="24"/>
        </w:rPr>
        <w:t>30</w:t>
      </w:r>
      <w:r w:rsidR="00134F5C" w:rsidRPr="00134F5C">
        <w:rPr>
          <w:rFonts w:cstheme="minorHAnsi"/>
          <w:sz w:val="24"/>
          <w:szCs w:val="24"/>
        </w:rPr>
        <w:t>.0</w:t>
      </w:r>
      <w:r w:rsidR="00120EEF">
        <w:rPr>
          <w:rFonts w:cstheme="minorHAnsi"/>
          <w:sz w:val="24"/>
          <w:szCs w:val="24"/>
        </w:rPr>
        <w:t>5</w:t>
      </w:r>
      <w:r w:rsidR="00134F5C" w:rsidRPr="00134F5C">
        <w:rPr>
          <w:rFonts w:cstheme="minorHAnsi"/>
          <w:sz w:val="24"/>
          <w:szCs w:val="24"/>
        </w:rPr>
        <w:t xml:space="preserve">.2026 / </w:t>
      </w:r>
      <w:r w:rsidR="00120EEF">
        <w:rPr>
          <w:rFonts w:cstheme="minorHAnsi"/>
          <w:sz w:val="24"/>
          <w:szCs w:val="24"/>
        </w:rPr>
        <w:t>Domasław</w:t>
      </w:r>
    </w:p>
    <w:p w14:paraId="23CBF5B5" w14:textId="029A054D" w:rsidR="00630120" w:rsidRPr="00120EEF" w:rsidRDefault="00630120" w:rsidP="00134F5C">
      <w:pPr>
        <w:pStyle w:val="Tekstpodstawowy"/>
        <w:spacing w:before="15"/>
        <w:ind w:right="3"/>
        <w:rPr>
          <w:rFonts w:asciiTheme="minorHAnsi" w:hAnsiTheme="minorHAnsi" w:cstheme="minorHAnsi"/>
          <w:sz w:val="28"/>
          <w:szCs w:val="28"/>
        </w:rPr>
      </w:pPr>
      <w:r w:rsidRPr="00120EEF">
        <w:rPr>
          <w:rFonts w:asciiTheme="minorHAnsi" w:hAnsiTheme="minorHAnsi" w:cstheme="minorHAnsi"/>
          <w:b/>
          <w:bCs/>
          <w:sz w:val="24"/>
          <w:szCs w:val="24"/>
        </w:rPr>
        <w:t>ORGANIZATOR:</w:t>
      </w:r>
      <w:r w:rsidR="00134F5C" w:rsidRPr="00120EEF">
        <w:rPr>
          <w:rFonts w:asciiTheme="minorHAnsi" w:hAnsiTheme="minorHAnsi" w:cstheme="minorHAnsi"/>
          <w:sz w:val="24"/>
          <w:szCs w:val="24"/>
        </w:rPr>
        <w:t xml:space="preserve"> </w:t>
      </w:r>
      <w:r w:rsidR="00120EEF" w:rsidRPr="00120EEF">
        <w:rPr>
          <w:rFonts w:asciiTheme="minorHAnsi" w:hAnsiTheme="minorHAnsi" w:cstheme="minorHAnsi"/>
          <w:sz w:val="24"/>
          <w:szCs w:val="24"/>
        </w:rPr>
        <w:t>Klub Wyczynu i Rekreacji ACRO FUTURE</w:t>
      </w:r>
      <w:r w:rsidR="00120EEF">
        <w:rPr>
          <w:rFonts w:asciiTheme="minorHAnsi" w:hAnsiTheme="minorHAnsi" w:cstheme="minorHAnsi"/>
          <w:sz w:val="24"/>
          <w:szCs w:val="24"/>
        </w:rPr>
        <w:t xml:space="preserve">, </w:t>
      </w:r>
      <w:hyperlink r:id="rId8" w:anchor="rec774242093" w:history="1">
        <w:r w:rsidR="00120EEF" w:rsidRPr="00120EEF">
          <w:rPr>
            <w:rFonts w:asciiTheme="minorHAnsi" w:hAnsiTheme="minorHAnsi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ul. Południowa 12, Domasław</w:t>
        </w:r>
      </w:hyperlink>
    </w:p>
    <w:p w14:paraId="629DD3EE" w14:textId="77777777" w:rsidR="00630120" w:rsidRPr="00630120" w:rsidRDefault="00630120" w:rsidP="00630120">
      <w:pPr>
        <w:rPr>
          <w:rFonts w:ascii="Roboto" w:hAnsi="Robo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30120" w:rsidRPr="00630120" w14:paraId="09A2178F" w14:textId="77777777" w:rsidTr="008B6951">
        <w:tc>
          <w:tcPr>
            <w:tcW w:w="2160" w:type="dxa"/>
          </w:tcPr>
          <w:p w14:paraId="348037F1" w14:textId="27FCA5BC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EEF26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Kategoria</w:t>
            </w:r>
          </w:p>
        </w:tc>
        <w:tc>
          <w:tcPr>
            <w:tcW w:w="2160" w:type="dxa"/>
          </w:tcPr>
          <w:p w14:paraId="2AD5B80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Zakres wiekowy</w:t>
            </w:r>
          </w:p>
        </w:tc>
        <w:tc>
          <w:tcPr>
            <w:tcW w:w="2160" w:type="dxa"/>
          </w:tcPr>
          <w:p w14:paraId="6400B16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Konkurencja</w:t>
            </w:r>
          </w:p>
        </w:tc>
      </w:tr>
      <w:tr w:rsidR="00630120" w:rsidRPr="00630120" w14:paraId="56999550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2A6E6E57" w14:textId="262D13AE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698BCB9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Młodzik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30DF40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7–11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956EB9C" w14:textId="072B60CC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29229426" w14:textId="77777777" w:rsidTr="008B6951">
        <w:sdt>
          <w:sdtPr>
            <w:rPr>
              <w:rFonts w:ascii="Roboto" w:hAnsi="Roboto"/>
              <w:sz w:val="20"/>
              <w:szCs w:val="20"/>
            </w:rPr>
            <w:id w:val="2670460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6E0C96B" w14:textId="10F05EDF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489BDC9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6B95E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63A0F5" w14:textId="6C70725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19F6A499" w14:textId="77777777" w:rsidTr="008B6951">
        <w:sdt>
          <w:sdtPr>
            <w:rPr>
              <w:rFonts w:ascii="Roboto" w:hAnsi="Roboto"/>
              <w:sz w:val="20"/>
              <w:szCs w:val="20"/>
            </w:rPr>
            <w:id w:val="13870645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D020F81" w14:textId="395CEB19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3319A1D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96307CD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2F3AF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2E4D6522" w14:textId="77777777" w:rsidTr="008B6951">
        <w:sdt>
          <w:sdtPr>
            <w:rPr>
              <w:rFonts w:ascii="Roboto" w:hAnsi="Roboto"/>
              <w:sz w:val="20"/>
              <w:szCs w:val="20"/>
            </w:rPr>
            <w:id w:val="11394579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6154D43" w14:textId="5DA87C83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1A41C85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8AFE35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B12E6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0635026F" w14:textId="77777777" w:rsidTr="008B6951">
        <w:sdt>
          <w:sdtPr>
            <w:rPr>
              <w:rFonts w:ascii="Roboto" w:hAnsi="Roboto"/>
              <w:sz w:val="20"/>
              <w:szCs w:val="20"/>
            </w:rPr>
            <w:id w:val="-16811882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A2D82AB" w14:textId="392996D3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6EFAD89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5456CD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92BBA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209B356E" w14:textId="77777777" w:rsidTr="008B6951">
        <w:sdt>
          <w:sdtPr>
            <w:rPr>
              <w:rFonts w:ascii="Roboto" w:hAnsi="Roboto"/>
              <w:sz w:val="20"/>
              <w:szCs w:val="20"/>
            </w:rPr>
            <w:id w:val="21015176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AAB01DD" w14:textId="10853397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4D73553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985E2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616CE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72299D3C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7D5D8530" w14:textId="35EA59D4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07CB868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Kl. III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5F5189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7–13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6BD95D3" w14:textId="7D6A096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584D3063" w14:textId="77777777" w:rsidTr="008B6951">
        <w:sdt>
          <w:sdtPr>
            <w:rPr>
              <w:rFonts w:ascii="Roboto" w:hAnsi="Roboto"/>
              <w:sz w:val="20"/>
              <w:szCs w:val="20"/>
            </w:rPr>
            <w:id w:val="-18444659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CD7485D" w14:textId="13A2C689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09FFD2D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47EDF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806271" w14:textId="3352C70C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1034A7FA" w14:textId="77777777" w:rsidTr="008B6951">
        <w:sdt>
          <w:sdtPr>
            <w:rPr>
              <w:rFonts w:ascii="Roboto" w:hAnsi="Roboto"/>
              <w:sz w:val="20"/>
              <w:szCs w:val="20"/>
            </w:rPr>
            <w:id w:val="-11986992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18201FB" w14:textId="3522B05B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3392C55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A9553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36610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093D3BD4" w14:textId="77777777" w:rsidTr="008B6951">
        <w:sdt>
          <w:sdtPr>
            <w:rPr>
              <w:rFonts w:ascii="Roboto" w:hAnsi="Roboto"/>
              <w:sz w:val="20"/>
              <w:szCs w:val="20"/>
            </w:rPr>
            <w:id w:val="-1031876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F1CED46" w14:textId="0251F40C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23C76CE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A97E8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6906F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4FDB32EA" w14:textId="77777777" w:rsidTr="008B6951">
        <w:sdt>
          <w:sdtPr>
            <w:rPr>
              <w:rFonts w:ascii="Roboto" w:hAnsi="Roboto"/>
              <w:sz w:val="20"/>
              <w:szCs w:val="20"/>
            </w:rPr>
            <w:id w:val="9737957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D2CDE6E" w14:textId="750FA2B1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0D5DCE1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B8480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B0488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7287678B" w14:textId="77777777" w:rsidTr="008B6951">
        <w:sdt>
          <w:sdtPr>
            <w:rPr>
              <w:rFonts w:ascii="Roboto" w:hAnsi="Roboto"/>
              <w:sz w:val="20"/>
              <w:szCs w:val="20"/>
            </w:rPr>
            <w:id w:val="8513830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73D2CFA" w14:textId="25298A1A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14:paraId="70F330D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A6510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800D3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0D3D9C13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4F9C2FAA" w14:textId="539417CD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35DD637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 xml:space="preserve">Mini </w:t>
            </w:r>
            <w:proofErr w:type="spellStart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Youth</w:t>
            </w:r>
            <w:proofErr w:type="spellEnd"/>
          </w:p>
        </w:tc>
        <w:tc>
          <w:tcPr>
            <w:tcW w:w="2160" w:type="dxa"/>
            <w:shd w:val="clear" w:color="auto" w:fill="F2F2F2" w:themeFill="background1" w:themeFillShade="F2"/>
          </w:tcPr>
          <w:p w14:paraId="093D12B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7–15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702B099" w14:textId="15A93C7F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607F7604" w14:textId="77777777" w:rsidTr="008B6951">
        <w:sdt>
          <w:sdtPr>
            <w:rPr>
              <w:rFonts w:ascii="Roboto" w:hAnsi="Roboto"/>
              <w:sz w:val="20"/>
              <w:szCs w:val="20"/>
            </w:rPr>
            <w:id w:val="-186058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61BCBEA" w14:textId="38549E3B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36A9E7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4DCF2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113DDF" w14:textId="14DF67C6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4FCCAF23" w14:textId="77777777" w:rsidTr="008B6951">
        <w:sdt>
          <w:sdtPr>
            <w:rPr>
              <w:rFonts w:ascii="Roboto" w:hAnsi="Roboto"/>
              <w:sz w:val="20"/>
              <w:szCs w:val="20"/>
            </w:rPr>
            <w:id w:val="48512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F994B1D" w14:textId="3E01795D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6E3529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E3D6B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B0703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06426CBB" w14:textId="77777777" w:rsidTr="008B6951">
        <w:sdt>
          <w:sdtPr>
            <w:rPr>
              <w:rFonts w:ascii="Roboto" w:hAnsi="Roboto"/>
              <w:sz w:val="20"/>
              <w:szCs w:val="20"/>
            </w:rPr>
            <w:id w:val="136887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A67B96A" w14:textId="7844680A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841005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B69B3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6D5AD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2094DD06" w14:textId="77777777" w:rsidTr="008B6951">
        <w:sdt>
          <w:sdtPr>
            <w:rPr>
              <w:rFonts w:ascii="Roboto" w:hAnsi="Roboto"/>
              <w:sz w:val="20"/>
              <w:szCs w:val="20"/>
            </w:rPr>
            <w:id w:val="-83105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D52031F" w14:textId="19B511ED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E4E972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09734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9963C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2EA1EEDA" w14:textId="77777777" w:rsidTr="008B6951">
        <w:sdt>
          <w:sdtPr>
            <w:rPr>
              <w:rFonts w:ascii="Roboto" w:hAnsi="Roboto"/>
              <w:sz w:val="20"/>
              <w:szCs w:val="20"/>
            </w:rPr>
            <w:id w:val="-181008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9EFF6F7" w14:textId="330344FC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5E215A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65A32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30CFD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0FBC156B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1554FE2F" w14:textId="1B2CDBE6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78A8148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Kl. II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327AB5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7–15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3E5535F" w14:textId="70A8D6F5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5D81BF5F" w14:textId="77777777" w:rsidTr="008B6951">
        <w:sdt>
          <w:sdtPr>
            <w:rPr>
              <w:rFonts w:ascii="Roboto" w:hAnsi="Roboto"/>
              <w:sz w:val="20"/>
              <w:szCs w:val="20"/>
            </w:rPr>
            <w:id w:val="-14132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936A27E" w14:textId="30C52954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00477F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7A2CE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1A2171" w14:textId="559778C0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7BF18C30" w14:textId="77777777" w:rsidTr="008B6951">
        <w:sdt>
          <w:sdtPr>
            <w:rPr>
              <w:rFonts w:ascii="Roboto" w:hAnsi="Roboto"/>
              <w:sz w:val="20"/>
              <w:szCs w:val="20"/>
            </w:rPr>
            <w:id w:val="-41593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D8E5C4C" w14:textId="2C0D0A18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977B2D1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13C24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11338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12E2FC5F" w14:textId="77777777" w:rsidTr="008B6951">
        <w:sdt>
          <w:sdtPr>
            <w:rPr>
              <w:rFonts w:ascii="Roboto" w:hAnsi="Roboto"/>
              <w:sz w:val="20"/>
              <w:szCs w:val="20"/>
            </w:rPr>
            <w:id w:val="-164881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C9C13B5" w14:textId="09BE30A1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AACF3C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10D7D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935E01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2711BD30" w14:textId="77777777" w:rsidTr="008B6951">
        <w:sdt>
          <w:sdtPr>
            <w:rPr>
              <w:rFonts w:ascii="Roboto" w:hAnsi="Roboto"/>
              <w:sz w:val="20"/>
              <w:szCs w:val="20"/>
            </w:rPr>
            <w:id w:val="147332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8F88175" w14:textId="50CA53D4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08B412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4EE18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F2E5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75EA39B2" w14:textId="77777777" w:rsidTr="008B6951">
        <w:sdt>
          <w:sdtPr>
            <w:rPr>
              <w:rFonts w:ascii="Roboto" w:hAnsi="Roboto"/>
              <w:sz w:val="20"/>
              <w:szCs w:val="20"/>
            </w:rPr>
            <w:id w:val="201710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E939E65" w14:textId="584C0DF3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0307F3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F8DBBB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667D8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51FEA272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35B44E76" w14:textId="2BF2141A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6132D4D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proofErr w:type="spellStart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Pre</w:t>
            </w:r>
            <w:proofErr w:type="spellEnd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Youth</w:t>
            </w:r>
            <w:proofErr w:type="spellEnd"/>
          </w:p>
        </w:tc>
        <w:tc>
          <w:tcPr>
            <w:tcW w:w="2160" w:type="dxa"/>
            <w:shd w:val="clear" w:color="auto" w:fill="F2F2F2" w:themeFill="background1" w:themeFillShade="F2"/>
          </w:tcPr>
          <w:p w14:paraId="761B287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11–16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AED706C" w14:textId="384CF76A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7587A0F9" w14:textId="77777777" w:rsidTr="008B6951">
        <w:sdt>
          <w:sdtPr>
            <w:rPr>
              <w:rFonts w:ascii="Roboto" w:hAnsi="Roboto"/>
              <w:sz w:val="20"/>
              <w:szCs w:val="20"/>
            </w:rPr>
            <w:id w:val="-78389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A98EA4B" w14:textId="35B6B5F7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76127D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427931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2FF99C" w14:textId="6F375F59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0B5E51EE" w14:textId="77777777" w:rsidTr="008B6951">
        <w:sdt>
          <w:sdtPr>
            <w:rPr>
              <w:rFonts w:ascii="Roboto" w:hAnsi="Roboto"/>
              <w:sz w:val="20"/>
              <w:szCs w:val="20"/>
            </w:rPr>
            <w:id w:val="26104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0AAC6A2" w14:textId="6C786A67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292F8D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B6013B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E1FAC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49E57FAE" w14:textId="77777777" w:rsidTr="008B6951">
        <w:sdt>
          <w:sdtPr>
            <w:rPr>
              <w:rFonts w:ascii="Roboto" w:hAnsi="Roboto"/>
              <w:sz w:val="20"/>
              <w:szCs w:val="20"/>
            </w:rPr>
            <w:id w:val="102406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C79BC54" w14:textId="525B42BE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53AA41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B56AA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C89AC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11FB0B08" w14:textId="77777777" w:rsidTr="008B6951">
        <w:sdt>
          <w:sdtPr>
            <w:rPr>
              <w:rFonts w:ascii="Roboto" w:hAnsi="Roboto"/>
              <w:sz w:val="20"/>
              <w:szCs w:val="20"/>
            </w:rPr>
            <w:id w:val="-64295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4601E71" w14:textId="269B1905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67C7B9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9D2B1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8ADAD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59CAFE75" w14:textId="77777777" w:rsidTr="008B6951">
        <w:sdt>
          <w:sdtPr>
            <w:rPr>
              <w:rFonts w:ascii="Roboto" w:hAnsi="Roboto"/>
              <w:sz w:val="20"/>
              <w:szCs w:val="20"/>
            </w:rPr>
            <w:id w:val="13615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6E2F4F7" w14:textId="106F3BC9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BDC976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A80A1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19770B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03077FC9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5B90A558" w14:textId="3BD51E0F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7240ED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proofErr w:type="spellStart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Pre</w:t>
            </w:r>
            <w:proofErr w:type="spellEnd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Youth</w:t>
            </w:r>
            <w:proofErr w:type="spellEnd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 xml:space="preserve"> (T)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D59265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10–16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020BD36" w14:textId="701639E5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632BA29F" w14:textId="77777777" w:rsidTr="008B6951">
        <w:sdt>
          <w:sdtPr>
            <w:rPr>
              <w:rFonts w:ascii="Roboto" w:hAnsi="Roboto"/>
              <w:sz w:val="20"/>
              <w:szCs w:val="20"/>
            </w:rPr>
            <w:id w:val="143301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EA02C17" w14:textId="797DACA2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1C81E1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37008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1BAF95" w14:textId="1C0A9025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042C1BC6" w14:textId="77777777" w:rsidTr="008B6951">
        <w:sdt>
          <w:sdtPr>
            <w:rPr>
              <w:rFonts w:ascii="Roboto" w:hAnsi="Roboto"/>
              <w:sz w:val="20"/>
              <w:szCs w:val="20"/>
            </w:rPr>
            <w:id w:val="14148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1BDFA37" w14:textId="013BB148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035010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7593D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B60D6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5E985A63" w14:textId="77777777" w:rsidTr="008B6951">
        <w:sdt>
          <w:sdtPr>
            <w:rPr>
              <w:rFonts w:ascii="Roboto" w:hAnsi="Roboto"/>
              <w:sz w:val="20"/>
              <w:szCs w:val="20"/>
            </w:rPr>
            <w:id w:val="48682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B32217B" w14:textId="0A307EB9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D3B43C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A36A6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3558B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59999557" w14:textId="77777777" w:rsidTr="008B6951">
        <w:sdt>
          <w:sdtPr>
            <w:rPr>
              <w:rFonts w:ascii="Roboto" w:hAnsi="Roboto"/>
              <w:sz w:val="20"/>
              <w:szCs w:val="20"/>
            </w:rPr>
            <w:id w:val="-133421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5D06AE0" w14:textId="4910E892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7A0BDD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A07A6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83FD4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1B0438E5" w14:textId="77777777" w:rsidTr="008B6951">
        <w:sdt>
          <w:sdtPr>
            <w:rPr>
              <w:rFonts w:ascii="Roboto" w:hAnsi="Roboto"/>
              <w:sz w:val="20"/>
              <w:szCs w:val="20"/>
            </w:rPr>
            <w:id w:val="74562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4031C0B" w14:textId="129CB05B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657D25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2D800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94F19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71257717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0C076E47" w14:textId="73543EC2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41E5F6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proofErr w:type="spellStart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Youth</w:t>
            </w:r>
            <w:proofErr w:type="spellEnd"/>
          </w:p>
        </w:tc>
        <w:tc>
          <w:tcPr>
            <w:tcW w:w="2160" w:type="dxa"/>
            <w:shd w:val="clear" w:color="auto" w:fill="F2F2F2" w:themeFill="background1" w:themeFillShade="F2"/>
          </w:tcPr>
          <w:p w14:paraId="6C3EC27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12–18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EB64297" w14:textId="6976DE52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32EE912F" w14:textId="77777777" w:rsidTr="008B6951">
        <w:sdt>
          <w:sdtPr>
            <w:rPr>
              <w:rFonts w:ascii="Roboto" w:hAnsi="Roboto"/>
              <w:sz w:val="20"/>
              <w:szCs w:val="20"/>
            </w:rPr>
            <w:id w:val="163305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AA0D446" w14:textId="7DEC7B2A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6FC516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8CAC8C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868D7B" w14:textId="05448854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3518B335" w14:textId="77777777" w:rsidTr="008B6951">
        <w:sdt>
          <w:sdtPr>
            <w:rPr>
              <w:rFonts w:ascii="Roboto" w:hAnsi="Roboto"/>
              <w:sz w:val="20"/>
              <w:szCs w:val="20"/>
            </w:rPr>
            <w:id w:val="-48092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5569E33" w14:textId="08E970C1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6FFD34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59594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C3F19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719CE981" w14:textId="77777777" w:rsidTr="008B6951">
        <w:sdt>
          <w:sdtPr>
            <w:rPr>
              <w:rFonts w:ascii="Roboto" w:hAnsi="Roboto"/>
              <w:sz w:val="20"/>
              <w:szCs w:val="20"/>
            </w:rPr>
            <w:id w:val="-112500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F9FC150" w14:textId="0C59B69A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EC7D15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B7923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70E8B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42FC5043" w14:textId="77777777" w:rsidTr="008B6951">
        <w:sdt>
          <w:sdtPr>
            <w:rPr>
              <w:rFonts w:ascii="Roboto" w:hAnsi="Roboto"/>
              <w:sz w:val="20"/>
              <w:szCs w:val="20"/>
            </w:rPr>
            <w:id w:val="43856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BB6F413" w14:textId="7F712686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4BE3A4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CE39D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8DBF9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231886BE" w14:textId="77777777" w:rsidTr="008B6951">
        <w:sdt>
          <w:sdtPr>
            <w:rPr>
              <w:rFonts w:ascii="Roboto" w:hAnsi="Roboto"/>
              <w:sz w:val="20"/>
              <w:szCs w:val="20"/>
            </w:rPr>
            <w:id w:val="14501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49FE198" w14:textId="4F63A8A1" w:rsidR="00630120" w:rsidRPr="00630120" w:rsidRDefault="00796C48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49E7A7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CCA61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C0D3E3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4DED7462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7EF5FADD" w14:textId="4A4BCEB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3DA5FA4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proofErr w:type="spellStart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Youth</w:t>
            </w:r>
            <w:proofErr w:type="spellEnd"/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 xml:space="preserve"> (T)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3804C4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11–18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BFB9771" w14:textId="64C5ED98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58A8B6CD" w14:textId="77777777" w:rsidTr="008B6951">
        <w:sdt>
          <w:sdtPr>
            <w:rPr>
              <w:rFonts w:ascii="Roboto" w:hAnsi="Roboto"/>
              <w:sz w:val="20"/>
              <w:szCs w:val="20"/>
            </w:rPr>
            <w:id w:val="-126737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8C0E585" w14:textId="79E24B1E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B31F25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2AB0F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D4114D" w14:textId="5B79ABD1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026E6C67" w14:textId="77777777" w:rsidTr="008B6951">
        <w:sdt>
          <w:sdtPr>
            <w:rPr>
              <w:rFonts w:ascii="Roboto" w:hAnsi="Roboto"/>
              <w:sz w:val="20"/>
              <w:szCs w:val="20"/>
            </w:rPr>
            <w:id w:val="-27163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996C57F" w14:textId="3F3B40AF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823503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C8EE8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7277E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5A537DE4" w14:textId="77777777" w:rsidTr="008B6951">
        <w:sdt>
          <w:sdtPr>
            <w:rPr>
              <w:rFonts w:ascii="Roboto" w:hAnsi="Roboto"/>
              <w:sz w:val="20"/>
              <w:szCs w:val="20"/>
            </w:rPr>
            <w:id w:val="121084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1416795" w14:textId="6633FA37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52FB9D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FA31F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5CCDE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7B5DA92E" w14:textId="77777777" w:rsidTr="008B6951">
        <w:sdt>
          <w:sdtPr>
            <w:rPr>
              <w:rFonts w:ascii="Roboto" w:hAnsi="Roboto"/>
              <w:sz w:val="20"/>
              <w:szCs w:val="20"/>
            </w:rPr>
            <w:id w:val="128299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0117A68" w14:textId="3C0D7C02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4991B4C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D2388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D03A6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10B817F4" w14:textId="77777777" w:rsidTr="008B6951">
        <w:sdt>
          <w:sdtPr>
            <w:rPr>
              <w:rFonts w:ascii="Roboto" w:hAnsi="Roboto"/>
              <w:sz w:val="20"/>
              <w:szCs w:val="20"/>
            </w:rPr>
            <w:id w:val="97264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3303E26" w14:textId="7FC14C97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CCD1C21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BD2681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7B214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59F36675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017BB4DA" w14:textId="1151638B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01D5AE1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Junior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D8395B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13–19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C13AD7D" w14:textId="42BA3A3F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5735403C" w14:textId="77777777" w:rsidTr="008B6951">
        <w:sdt>
          <w:sdtPr>
            <w:rPr>
              <w:rFonts w:ascii="Roboto" w:hAnsi="Roboto"/>
              <w:sz w:val="20"/>
              <w:szCs w:val="20"/>
            </w:rPr>
            <w:id w:val="15257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6EE3679" w14:textId="26455B24" w:rsidR="00630120" w:rsidRPr="00630120" w:rsidRDefault="00134F5C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BAC9B2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C8B67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0C5C14" w14:textId="30EE16E3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2EA4D7FC" w14:textId="77777777" w:rsidTr="008B6951">
        <w:sdt>
          <w:sdtPr>
            <w:rPr>
              <w:rFonts w:ascii="Roboto" w:hAnsi="Roboto"/>
              <w:sz w:val="20"/>
              <w:szCs w:val="20"/>
            </w:rPr>
            <w:id w:val="-106418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9AE6C5F" w14:textId="0C631CE3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380587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CFCDC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15929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1C461A73" w14:textId="77777777" w:rsidTr="008B6951">
        <w:sdt>
          <w:sdtPr>
            <w:rPr>
              <w:rFonts w:ascii="Roboto" w:hAnsi="Roboto"/>
              <w:sz w:val="20"/>
              <w:szCs w:val="20"/>
            </w:rPr>
            <w:id w:val="-171179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4FEBC70" w14:textId="18812D18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B8FB8A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ABBFB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E6187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2DD746B0" w14:textId="77777777" w:rsidTr="008B6951">
        <w:sdt>
          <w:sdtPr>
            <w:rPr>
              <w:rFonts w:ascii="Roboto" w:hAnsi="Roboto"/>
              <w:sz w:val="20"/>
              <w:szCs w:val="20"/>
            </w:rPr>
            <w:id w:val="104810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871799B" w14:textId="480E31D8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44530241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8A546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D3BBC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7CD1DFCA" w14:textId="77777777" w:rsidTr="008B6951">
        <w:sdt>
          <w:sdtPr>
            <w:rPr>
              <w:rFonts w:ascii="Roboto" w:hAnsi="Roboto"/>
              <w:sz w:val="20"/>
              <w:szCs w:val="20"/>
            </w:rPr>
            <w:id w:val="-203326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6BFAAC6" w14:textId="0144C670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20749C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A6BEC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F082A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27D76C38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1A834A63" w14:textId="75B35089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39C97123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Junior (T)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00615E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12–19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482C54A" w14:textId="0B154FF4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1CD979BD" w14:textId="77777777" w:rsidTr="008B6951">
        <w:sdt>
          <w:sdtPr>
            <w:rPr>
              <w:rFonts w:ascii="Roboto" w:hAnsi="Roboto"/>
              <w:sz w:val="20"/>
              <w:szCs w:val="20"/>
            </w:rPr>
            <w:id w:val="-112007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4A6A98C" w14:textId="75B95D5F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8C32FF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13AA84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13BA1" w14:textId="5E201103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546FE5D1" w14:textId="77777777" w:rsidTr="008B6951">
        <w:sdt>
          <w:sdtPr>
            <w:rPr>
              <w:rFonts w:ascii="Roboto" w:hAnsi="Roboto"/>
              <w:sz w:val="20"/>
              <w:szCs w:val="20"/>
            </w:rPr>
            <w:id w:val="154463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E5F7AA8" w14:textId="26A457C8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FF125E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488CA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47B17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2DBDEA75" w14:textId="77777777" w:rsidTr="008B6951">
        <w:sdt>
          <w:sdtPr>
            <w:rPr>
              <w:rFonts w:ascii="Roboto" w:hAnsi="Roboto"/>
              <w:sz w:val="20"/>
              <w:szCs w:val="20"/>
            </w:rPr>
            <w:id w:val="-144607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3D0569E" w14:textId="68F8147D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4A97E77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982BB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D27AC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58F48165" w14:textId="77777777" w:rsidTr="008B6951">
        <w:sdt>
          <w:sdtPr>
            <w:rPr>
              <w:rFonts w:ascii="Roboto" w:hAnsi="Roboto"/>
              <w:sz w:val="20"/>
              <w:szCs w:val="20"/>
            </w:rPr>
            <w:id w:val="68564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9D85821" w14:textId="256F8472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BB9CAB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A2E1C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BCE04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2D306227" w14:textId="77777777" w:rsidTr="008B6951">
        <w:sdt>
          <w:sdtPr>
            <w:rPr>
              <w:rFonts w:ascii="Roboto" w:hAnsi="Roboto"/>
              <w:sz w:val="20"/>
              <w:szCs w:val="20"/>
            </w:rPr>
            <w:id w:val="-45933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714E0B9" w14:textId="1A7331CC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6FDFBA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AC762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3DCEB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2DB9F9CC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34324EEE" w14:textId="7D8DA7D3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090AD55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Senior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FA7D62D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15–50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4D07F8C" w14:textId="2FC75A6E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772108DD" w14:textId="77777777" w:rsidTr="008B6951">
        <w:sdt>
          <w:sdtPr>
            <w:rPr>
              <w:rFonts w:ascii="Roboto" w:hAnsi="Roboto"/>
              <w:b/>
              <w:bCs/>
              <w:sz w:val="20"/>
              <w:szCs w:val="20"/>
            </w:rPr>
            <w:id w:val="-125496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B70D1D3" w14:textId="55408C79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b/>
                    <w:bCs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22E5A6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74EF79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7D0B23" w14:textId="495E0D9B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7E470B2C" w14:textId="77777777" w:rsidTr="008B6951">
        <w:sdt>
          <w:sdtPr>
            <w:rPr>
              <w:rFonts w:ascii="Roboto" w:hAnsi="Roboto"/>
              <w:sz w:val="20"/>
              <w:szCs w:val="20"/>
            </w:rPr>
            <w:id w:val="36726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2B0DC14" w14:textId="51F4B91F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5F7C45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34AFC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81B2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43ED6BBD" w14:textId="77777777" w:rsidTr="008B6951">
        <w:sdt>
          <w:sdtPr>
            <w:rPr>
              <w:rFonts w:ascii="Roboto" w:hAnsi="Roboto"/>
              <w:sz w:val="20"/>
              <w:szCs w:val="20"/>
            </w:rPr>
            <w:id w:val="116427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6848CED" w14:textId="741D58C2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61F0FF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B4C64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27978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1E4E33D4" w14:textId="77777777" w:rsidTr="008B6951">
        <w:sdt>
          <w:sdtPr>
            <w:rPr>
              <w:rFonts w:ascii="Roboto" w:hAnsi="Roboto"/>
              <w:sz w:val="20"/>
              <w:szCs w:val="20"/>
            </w:rPr>
            <w:id w:val="-2107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64B0D01" w14:textId="5C8F33D2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83E939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B0D27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87B598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72AA7F9D" w14:textId="77777777" w:rsidTr="008B6951">
        <w:sdt>
          <w:sdtPr>
            <w:rPr>
              <w:rFonts w:ascii="Roboto" w:hAnsi="Roboto"/>
              <w:sz w:val="20"/>
              <w:szCs w:val="20"/>
            </w:rPr>
            <w:id w:val="-80129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9271AEA" w14:textId="7E9570A0" w:rsidR="00630120" w:rsidRPr="00630120" w:rsidRDefault="00630120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 w:rsidRPr="006301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C40671D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C090C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7F534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  <w:tr w:rsidR="00630120" w:rsidRPr="00630120" w14:paraId="29043B34" w14:textId="77777777" w:rsidTr="00630120">
        <w:tc>
          <w:tcPr>
            <w:tcW w:w="2160" w:type="dxa"/>
            <w:shd w:val="clear" w:color="auto" w:fill="F2F2F2" w:themeFill="background1" w:themeFillShade="F2"/>
          </w:tcPr>
          <w:p w14:paraId="11EEAC6A" w14:textId="7D088052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0C591416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Senior (T)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0643E99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0120">
              <w:rPr>
                <w:rFonts w:ascii="Roboto" w:hAnsi="Roboto"/>
                <w:b/>
                <w:bCs/>
                <w:sz w:val="20"/>
                <w:szCs w:val="20"/>
              </w:rPr>
              <w:t>14–50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0C24CAC" w14:textId="0FDBF960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  <w:tr w:rsidR="00630120" w:rsidRPr="00630120" w14:paraId="3B447389" w14:textId="77777777" w:rsidTr="008B6951">
        <w:sdt>
          <w:sdtPr>
            <w:rPr>
              <w:rFonts w:ascii="Roboto" w:hAnsi="Roboto"/>
              <w:sz w:val="20"/>
              <w:szCs w:val="20"/>
            </w:rPr>
            <w:id w:val="38652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721F4A9" w14:textId="47DF91D3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CB3F1C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4E446A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A3857A" w14:textId="4C111CEB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WP</w:t>
            </w:r>
          </w:p>
        </w:tc>
      </w:tr>
      <w:tr w:rsidR="00630120" w:rsidRPr="00630120" w14:paraId="4800D63F" w14:textId="77777777" w:rsidTr="008B6951">
        <w:sdt>
          <w:sdtPr>
            <w:rPr>
              <w:rFonts w:ascii="Roboto" w:hAnsi="Roboto"/>
              <w:sz w:val="20"/>
              <w:szCs w:val="20"/>
            </w:rPr>
            <w:id w:val="-108383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25FEFC4" w14:textId="3E8AD182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57DFCA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538E2E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8254EC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MP</w:t>
            </w:r>
          </w:p>
        </w:tc>
      </w:tr>
      <w:tr w:rsidR="00630120" w:rsidRPr="00630120" w14:paraId="0EE89ACA" w14:textId="77777777" w:rsidTr="008B6951">
        <w:sdt>
          <w:sdtPr>
            <w:rPr>
              <w:rFonts w:ascii="Roboto" w:hAnsi="Roboto"/>
              <w:sz w:val="20"/>
              <w:szCs w:val="20"/>
            </w:rPr>
            <w:id w:val="-70602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3281A08" w14:textId="47C8C295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147B9B5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0445A7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F11612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MXP</w:t>
            </w:r>
          </w:p>
        </w:tc>
      </w:tr>
      <w:tr w:rsidR="00630120" w:rsidRPr="00630120" w14:paraId="1BEE380E" w14:textId="77777777" w:rsidTr="008B6951">
        <w:sdt>
          <w:sdtPr>
            <w:rPr>
              <w:rFonts w:ascii="Roboto" w:hAnsi="Roboto"/>
              <w:sz w:val="20"/>
              <w:szCs w:val="20"/>
            </w:rPr>
            <w:id w:val="-105539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C8700BE" w14:textId="00F7ACFA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23425D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9C27AF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2AB2D1B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WG</w:t>
            </w:r>
          </w:p>
        </w:tc>
      </w:tr>
      <w:tr w:rsidR="00630120" w:rsidRPr="00630120" w14:paraId="069ADCEC" w14:textId="77777777" w:rsidTr="008B6951">
        <w:sdt>
          <w:sdtPr>
            <w:rPr>
              <w:rFonts w:ascii="Roboto" w:hAnsi="Roboto"/>
              <w:sz w:val="20"/>
              <w:szCs w:val="20"/>
            </w:rPr>
            <w:id w:val="176688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CE9435C" w14:textId="5FD9F974" w:rsidR="00630120" w:rsidRPr="00630120" w:rsidRDefault="00120EEF" w:rsidP="00630120">
                <w:pPr>
                  <w:pBdr>
                    <w:top w:val="single" w:sz="4" w:space="1" w:color="auto"/>
                    <w:left w:val="single" w:sz="4" w:space="1" w:color="auto"/>
                    <w:bottom w:val="single" w:sz="4" w:space="1" w:color="auto"/>
                    <w:right w:val="single" w:sz="4" w:space="1" w:color="auto"/>
                    <w:between w:val="single" w:sz="4" w:space="1" w:color="auto"/>
                    <w:bar w:val="single" w:sz="4" w:color="auto"/>
                  </w:pBd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BC9E4D5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5C930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8035C0" w14:textId="77777777" w:rsidR="00630120" w:rsidRPr="00630120" w:rsidRDefault="00630120" w:rsidP="0063012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hAnsi="Roboto"/>
                <w:sz w:val="20"/>
                <w:szCs w:val="20"/>
              </w:rPr>
            </w:pPr>
            <w:r w:rsidRPr="00630120">
              <w:rPr>
                <w:rFonts w:ascii="Roboto" w:hAnsi="Roboto"/>
                <w:sz w:val="20"/>
                <w:szCs w:val="20"/>
              </w:rPr>
              <w:t>MG</w:t>
            </w:r>
          </w:p>
        </w:tc>
      </w:tr>
    </w:tbl>
    <w:p w14:paraId="7E19F8DC" w14:textId="77777777" w:rsidR="00630120" w:rsidRDefault="00630120" w:rsidP="00630120">
      <w:pPr>
        <w:rPr>
          <w:rFonts w:ascii="Roboto" w:hAnsi="Roboto"/>
          <w:sz w:val="20"/>
          <w:szCs w:val="20"/>
        </w:rPr>
      </w:pPr>
    </w:p>
    <w:p w14:paraId="146C8548" w14:textId="172FAC01" w:rsidR="00120EEF" w:rsidRPr="00630120" w:rsidRDefault="00120EEF" w:rsidP="00630120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+ DRUŻYNÓWKA</w:t>
      </w:r>
    </w:p>
    <w:p w14:paraId="689E76B5" w14:textId="77777777" w:rsidR="00120EEF" w:rsidRDefault="00120EEF" w:rsidP="00630120">
      <w:pPr>
        <w:rPr>
          <w:rFonts w:ascii="Roboto" w:hAnsi="Roboto"/>
          <w:b/>
          <w:bCs/>
          <w:sz w:val="20"/>
          <w:szCs w:val="20"/>
          <w:u w:val="single"/>
        </w:rPr>
      </w:pPr>
    </w:p>
    <w:p w14:paraId="05833C9E" w14:textId="4843B5B3" w:rsidR="00630120" w:rsidRPr="00630120" w:rsidRDefault="00630120" w:rsidP="00630120">
      <w:pPr>
        <w:rPr>
          <w:rFonts w:ascii="Roboto" w:hAnsi="Roboto"/>
          <w:sz w:val="20"/>
          <w:szCs w:val="20"/>
        </w:rPr>
      </w:pPr>
      <w:r w:rsidRPr="00630120">
        <w:rPr>
          <w:rFonts w:ascii="Roboto" w:hAnsi="Roboto"/>
          <w:b/>
          <w:bCs/>
          <w:sz w:val="20"/>
          <w:szCs w:val="20"/>
          <w:u w:val="single"/>
        </w:rPr>
        <w:t>Legenda:</w:t>
      </w:r>
      <w:r w:rsidRPr="00630120">
        <w:rPr>
          <w:rFonts w:ascii="Roboto" w:hAnsi="Roboto"/>
          <w:sz w:val="20"/>
          <w:szCs w:val="20"/>
        </w:rPr>
        <w:t xml:space="preserve"> WP – żeńskie pary | MP – męskie pary | MXP – pary mieszane | WG – 3Ki </w:t>
      </w:r>
      <w:proofErr w:type="gramStart"/>
      <w:r w:rsidRPr="00630120">
        <w:rPr>
          <w:rFonts w:ascii="Roboto" w:hAnsi="Roboto"/>
          <w:sz w:val="20"/>
          <w:szCs w:val="20"/>
        </w:rPr>
        <w:t>żeńskie  |</w:t>
      </w:r>
      <w:proofErr w:type="gramEnd"/>
      <w:r w:rsidRPr="00630120">
        <w:rPr>
          <w:rFonts w:ascii="Roboto" w:hAnsi="Roboto"/>
          <w:sz w:val="20"/>
          <w:szCs w:val="20"/>
        </w:rPr>
        <w:t xml:space="preserve"> MG – 4ki męskie </w:t>
      </w:r>
    </w:p>
    <w:p w14:paraId="16B931E6" w14:textId="77777777" w:rsidR="00630120" w:rsidRPr="00630120" w:rsidRDefault="00630120" w:rsidP="00630120">
      <w:pPr>
        <w:rPr>
          <w:rFonts w:ascii="Roboto" w:hAnsi="Roboto"/>
          <w:sz w:val="20"/>
          <w:szCs w:val="20"/>
          <w:u w:val="single"/>
        </w:rPr>
      </w:pPr>
      <w:r w:rsidRPr="00630120">
        <w:rPr>
          <w:rFonts w:ascii="Roboto" w:hAnsi="Roboto"/>
          <w:b/>
          <w:sz w:val="20"/>
          <w:szCs w:val="20"/>
          <w:u w:val="single"/>
        </w:rPr>
        <w:t>ZATWIERDZENIE</w:t>
      </w:r>
    </w:p>
    <w:p w14:paraId="59BBF661" w14:textId="77777777" w:rsidR="00630120" w:rsidRPr="00630120" w:rsidRDefault="00630120" w:rsidP="00630120">
      <w:pPr>
        <w:rPr>
          <w:rFonts w:ascii="Roboto" w:hAnsi="Roboto"/>
          <w:sz w:val="20"/>
          <w:szCs w:val="20"/>
        </w:rPr>
      </w:pPr>
      <w:r w:rsidRPr="00630120">
        <w:rPr>
          <w:rFonts w:ascii="Roboto" w:hAnsi="Roboto"/>
          <w:sz w:val="20"/>
          <w:szCs w:val="20"/>
        </w:rPr>
        <w:t>Zatwierdzam zakres konkurencji objętych zawodami</w:t>
      </w:r>
    </w:p>
    <w:p w14:paraId="1AE7DF6D" w14:textId="5953530A" w:rsidR="00630120" w:rsidRPr="00630120" w:rsidRDefault="00630120" w:rsidP="00630120">
      <w:pPr>
        <w:rPr>
          <w:rFonts w:ascii="Roboto" w:hAnsi="Roboto"/>
          <w:sz w:val="20"/>
          <w:szCs w:val="20"/>
        </w:rPr>
      </w:pPr>
      <w:r w:rsidRPr="00630120">
        <w:rPr>
          <w:rFonts w:ascii="Roboto" w:hAnsi="Roboto"/>
          <w:sz w:val="20"/>
          <w:szCs w:val="20"/>
        </w:rPr>
        <w:t xml:space="preserve">Imię i nazwisko: </w:t>
      </w:r>
    </w:p>
    <w:p w14:paraId="4C73198F" w14:textId="65391123" w:rsidR="00630120" w:rsidRPr="00630120" w:rsidRDefault="00630120" w:rsidP="00630120">
      <w:pPr>
        <w:rPr>
          <w:rFonts w:ascii="Roboto" w:hAnsi="Roboto"/>
          <w:sz w:val="20"/>
          <w:szCs w:val="20"/>
        </w:rPr>
      </w:pPr>
      <w:r w:rsidRPr="00630120">
        <w:rPr>
          <w:rFonts w:ascii="Roboto" w:hAnsi="Roboto"/>
          <w:sz w:val="20"/>
          <w:szCs w:val="20"/>
        </w:rPr>
        <w:t xml:space="preserve">Funkcja: </w:t>
      </w:r>
    </w:p>
    <w:p w14:paraId="76A86F4B" w14:textId="75089495" w:rsidR="00630120" w:rsidRPr="00630120" w:rsidRDefault="00630120" w:rsidP="00630120">
      <w:pPr>
        <w:rPr>
          <w:rFonts w:ascii="Roboto" w:hAnsi="Roboto"/>
          <w:sz w:val="20"/>
          <w:szCs w:val="20"/>
        </w:rPr>
      </w:pPr>
      <w:r w:rsidRPr="00630120">
        <w:rPr>
          <w:rFonts w:ascii="Roboto" w:hAnsi="Roboto"/>
          <w:sz w:val="20"/>
          <w:szCs w:val="20"/>
        </w:rPr>
        <w:t xml:space="preserve">Data: </w:t>
      </w:r>
    </w:p>
    <w:p w14:paraId="328FC90C" w14:textId="50441E66" w:rsidR="007B725D" w:rsidRPr="00630120" w:rsidRDefault="007B725D">
      <w:pPr>
        <w:rPr>
          <w:rFonts w:ascii="Roboto" w:hAnsi="Roboto"/>
          <w:sz w:val="20"/>
          <w:szCs w:val="20"/>
        </w:rPr>
      </w:pPr>
    </w:p>
    <w:sectPr w:rsidR="007B725D" w:rsidRPr="00630120" w:rsidSect="009913C4">
      <w:headerReference w:type="default" r:id="rId9"/>
      <w:footerReference w:type="default" r:id="rId10"/>
      <w:pgSz w:w="11906" w:h="16838" w:code="9"/>
      <w:pgMar w:top="3005" w:right="720" w:bottom="249" w:left="720" w:header="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9A08" w14:textId="77777777" w:rsidR="003D61BE" w:rsidRDefault="003D61BE" w:rsidP="00B65582">
      <w:pPr>
        <w:spacing w:after="0" w:line="240" w:lineRule="auto"/>
      </w:pPr>
      <w:r>
        <w:separator/>
      </w:r>
    </w:p>
  </w:endnote>
  <w:endnote w:type="continuationSeparator" w:id="0">
    <w:p w14:paraId="26318CD9" w14:textId="77777777" w:rsidR="003D61BE" w:rsidRDefault="003D61BE" w:rsidP="00B6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2DAE" w14:textId="77777777" w:rsidR="00E647CF" w:rsidRPr="00E647CF" w:rsidRDefault="00FB5ECE" w:rsidP="007638DC">
    <w:pPr>
      <w:pStyle w:val="Stopka"/>
      <w:rPr>
        <w:rFonts w:ascii="Roboto" w:hAnsi="Roboto"/>
        <w:color w:val="25204D"/>
        <w:sz w:val="16"/>
        <w:szCs w:val="16"/>
      </w:rPr>
    </w:pPr>
    <w:r>
      <w:rPr>
        <w:rFonts w:ascii="Roboto" w:hAnsi="Roboto"/>
        <w:noProof/>
        <w:color w:val="25204D"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 wp14:anchorId="3C0D3289" wp14:editId="412F5C1F">
          <wp:simplePos x="0" y="0"/>
          <wp:positionH relativeFrom="page">
            <wp:posOffset>-55915</wp:posOffset>
          </wp:positionH>
          <wp:positionV relativeFrom="paragraph">
            <wp:posOffset>36830</wp:posOffset>
          </wp:positionV>
          <wp:extent cx="7620000" cy="1181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marek_bac\chwilaki marek\PZG\papier\upgrade pazdziernik 0224\STOPKA-PCG-formatka-A4-papier-001-01 Vect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4BDA" w14:textId="77777777" w:rsidR="003D61BE" w:rsidRDefault="003D61BE" w:rsidP="00B65582">
      <w:pPr>
        <w:spacing w:after="0" w:line="240" w:lineRule="auto"/>
      </w:pPr>
      <w:r>
        <w:separator/>
      </w:r>
    </w:p>
  </w:footnote>
  <w:footnote w:type="continuationSeparator" w:id="0">
    <w:p w14:paraId="268A7B11" w14:textId="77777777" w:rsidR="003D61BE" w:rsidRDefault="003D61BE" w:rsidP="00B6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DB3B" w14:textId="77777777" w:rsidR="00B65582" w:rsidRDefault="00000000">
    <w:pPr>
      <w:pStyle w:val="Nagwek"/>
    </w:pPr>
    <w:r>
      <w:rPr>
        <w:noProof/>
      </w:rPr>
      <w:pict w14:anchorId="01806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44.05pt;margin-top:-7.25pt;width:612.6pt;height:161.85pt;z-index:251663360;mso-position-horizontal-relative:text;mso-position-vertical-relative:text">
          <v:imagedata r:id="rId1" o:title="NAGLOWEK-PCG-formatka-A4-papier-001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636"/>
    <w:multiLevelType w:val="hybridMultilevel"/>
    <w:tmpl w:val="00D428E4"/>
    <w:lvl w:ilvl="0" w:tplc="31166C7A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20607F0C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84343A62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3D426070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383E0D30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3654A43E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4F5AC3CA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ADE6BECA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DFC078E6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1C2F79BC"/>
    <w:multiLevelType w:val="hybridMultilevel"/>
    <w:tmpl w:val="CEDEAC8A"/>
    <w:lvl w:ilvl="0" w:tplc="18DE7AB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8881180"/>
    <w:multiLevelType w:val="hybridMultilevel"/>
    <w:tmpl w:val="FE1294BC"/>
    <w:lvl w:ilvl="0" w:tplc="95F6A18C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1CE284F0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5202A010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29E49364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D5967C4E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1C82FDB2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37287E24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B2E81742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8988B23C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5A4F60EB"/>
    <w:multiLevelType w:val="hybridMultilevel"/>
    <w:tmpl w:val="E7D8E3B2"/>
    <w:lvl w:ilvl="0" w:tplc="CC86D424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FFAAD608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7354DB54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E1FE5DD2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A4386882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C9880308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A57C282E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CF8A744E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496AF6E4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num w:numId="1" w16cid:durableId="2032297107">
    <w:abstractNumId w:val="3"/>
  </w:num>
  <w:num w:numId="2" w16cid:durableId="87390834">
    <w:abstractNumId w:val="0"/>
  </w:num>
  <w:num w:numId="3" w16cid:durableId="916717820">
    <w:abstractNumId w:val="2"/>
  </w:num>
  <w:num w:numId="4" w16cid:durableId="58893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E"/>
    <w:rsid w:val="00021040"/>
    <w:rsid w:val="00071DC2"/>
    <w:rsid w:val="0009061D"/>
    <w:rsid w:val="000D449E"/>
    <w:rsid w:val="00120EEF"/>
    <w:rsid w:val="00134F5C"/>
    <w:rsid w:val="0018735D"/>
    <w:rsid w:val="001970A3"/>
    <w:rsid w:val="001A214B"/>
    <w:rsid w:val="001C670F"/>
    <w:rsid w:val="001D1946"/>
    <w:rsid w:val="002820EA"/>
    <w:rsid w:val="0030793E"/>
    <w:rsid w:val="003B6EDD"/>
    <w:rsid w:val="003D3A8C"/>
    <w:rsid w:val="003D61BE"/>
    <w:rsid w:val="004803DB"/>
    <w:rsid w:val="0048585A"/>
    <w:rsid w:val="004907D9"/>
    <w:rsid w:val="004B0D1A"/>
    <w:rsid w:val="00576E20"/>
    <w:rsid w:val="00594C0E"/>
    <w:rsid w:val="005C76B6"/>
    <w:rsid w:val="005D6F4E"/>
    <w:rsid w:val="006146C7"/>
    <w:rsid w:val="006239DE"/>
    <w:rsid w:val="00630120"/>
    <w:rsid w:val="00664A1D"/>
    <w:rsid w:val="00752B09"/>
    <w:rsid w:val="007638DC"/>
    <w:rsid w:val="00796C48"/>
    <w:rsid w:val="007B725D"/>
    <w:rsid w:val="007D30B5"/>
    <w:rsid w:val="00816606"/>
    <w:rsid w:val="00872DFA"/>
    <w:rsid w:val="00932DE0"/>
    <w:rsid w:val="009913C4"/>
    <w:rsid w:val="009E2F5E"/>
    <w:rsid w:val="009F4968"/>
    <w:rsid w:val="00A04715"/>
    <w:rsid w:val="00A1511E"/>
    <w:rsid w:val="00A91E1A"/>
    <w:rsid w:val="00B65582"/>
    <w:rsid w:val="00B82C42"/>
    <w:rsid w:val="00B967B7"/>
    <w:rsid w:val="00C24681"/>
    <w:rsid w:val="00C358A8"/>
    <w:rsid w:val="00C3671C"/>
    <w:rsid w:val="00C74391"/>
    <w:rsid w:val="00C91B35"/>
    <w:rsid w:val="00CA692A"/>
    <w:rsid w:val="00CA6CB2"/>
    <w:rsid w:val="00D37E7D"/>
    <w:rsid w:val="00D41951"/>
    <w:rsid w:val="00E03AE2"/>
    <w:rsid w:val="00E37FDE"/>
    <w:rsid w:val="00E57AE4"/>
    <w:rsid w:val="00E647CF"/>
    <w:rsid w:val="00E73BAF"/>
    <w:rsid w:val="00F376C7"/>
    <w:rsid w:val="00F52A05"/>
    <w:rsid w:val="00F5711C"/>
    <w:rsid w:val="00FA3DB3"/>
    <w:rsid w:val="00FB5ECE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1BDC8"/>
  <w15:chartTrackingRefBased/>
  <w15:docId w15:val="{E0DD0A56-505E-4B53-891E-4FB06FC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DE"/>
  </w:style>
  <w:style w:type="paragraph" w:styleId="Nagwek1">
    <w:name w:val="heading 1"/>
    <w:basedOn w:val="Normalny"/>
    <w:next w:val="Normalny"/>
    <w:link w:val="Nagwek1Znak"/>
    <w:rsid w:val="003D3A8C"/>
    <w:pPr>
      <w:keepNext/>
      <w:keepLines/>
      <w:spacing w:after="0" w:line="360" w:lineRule="auto"/>
      <w:jc w:val="both"/>
      <w:outlineLvl w:val="0"/>
    </w:pPr>
    <w:rPr>
      <w:rFonts w:ascii="Roboto" w:eastAsia="Roboto" w:hAnsi="Roboto" w:cs="Roboto"/>
      <w:b/>
      <w:color w:val="25204D"/>
      <w:sz w:val="28"/>
      <w:szCs w:val="28"/>
      <w:lang w:val="pl" w:eastAsia="pl-PL"/>
    </w:rPr>
  </w:style>
  <w:style w:type="paragraph" w:styleId="Nagwek2">
    <w:name w:val="heading 2"/>
    <w:basedOn w:val="Normalny"/>
    <w:next w:val="Normalny"/>
    <w:link w:val="Nagwek2Znak"/>
    <w:rsid w:val="003D3A8C"/>
    <w:pPr>
      <w:keepNext/>
      <w:keepLines/>
      <w:spacing w:before="360" w:after="120" w:line="360" w:lineRule="auto"/>
      <w:jc w:val="both"/>
      <w:outlineLvl w:val="1"/>
    </w:pPr>
    <w:rPr>
      <w:rFonts w:ascii="Roboto" w:eastAsia="Roboto" w:hAnsi="Roboto" w:cs="Roboto"/>
      <w:color w:val="666666"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rsid w:val="003D3A8C"/>
    <w:pPr>
      <w:keepNext/>
      <w:keepLines/>
      <w:spacing w:before="320" w:after="80" w:line="360" w:lineRule="auto"/>
      <w:jc w:val="both"/>
      <w:outlineLvl w:val="2"/>
    </w:pPr>
    <w:rPr>
      <w:rFonts w:ascii="Roboto" w:eastAsia="Roboto" w:hAnsi="Roboto" w:cs="Roboto"/>
      <w:color w:val="434343"/>
      <w:sz w:val="28"/>
      <w:szCs w:val="28"/>
      <w:lang w:val="pl" w:eastAsia="pl-PL"/>
    </w:rPr>
  </w:style>
  <w:style w:type="paragraph" w:styleId="Nagwek4">
    <w:name w:val="heading 4"/>
    <w:basedOn w:val="Normalny"/>
    <w:next w:val="Normalny"/>
    <w:link w:val="Nagwek4Znak"/>
    <w:rsid w:val="003D3A8C"/>
    <w:pPr>
      <w:keepNext/>
      <w:keepLines/>
      <w:spacing w:before="280" w:after="80" w:line="360" w:lineRule="auto"/>
      <w:jc w:val="both"/>
      <w:outlineLvl w:val="3"/>
    </w:pPr>
    <w:rPr>
      <w:rFonts w:ascii="Roboto" w:eastAsia="Roboto" w:hAnsi="Roboto" w:cs="Roboto"/>
      <w:color w:val="666666"/>
      <w:sz w:val="24"/>
      <w:szCs w:val="24"/>
      <w:lang w:val="pl" w:eastAsia="pl-PL"/>
    </w:rPr>
  </w:style>
  <w:style w:type="paragraph" w:styleId="Nagwek5">
    <w:name w:val="heading 5"/>
    <w:basedOn w:val="Normalny"/>
    <w:next w:val="Normalny"/>
    <w:link w:val="Nagwek5Znak"/>
    <w:rsid w:val="003D3A8C"/>
    <w:pPr>
      <w:keepNext/>
      <w:keepLines/>
      <w:spacing w:before="240" w:after="80" w:line="360" w:lineRule="auto"/>
      <w:jc w:val="both"/>
      <w:outlineLvl w:val="4"/>
    </w:pPr>
    <w:rPr>
      <w:rFonts w:ascii="Roboto" w:eastAsia="Roboto" w:hAnsi="Roboto" w:cs="Roboto"/>
      <w:color w:val="666666"/>
      <w:lang w:val="pl" w:eastAsia="pl-PL"/>
    </w:rPr>
  </w:style>
  <w:style w:type="paragraph" w:styleId="Nagwek6">
    <w:name w:val="heading 6"/>
    <w:basedOn w:val="Normalny"/>
    <w:next w:val="Normalny"/>
    <w:link w:val="Nagwek6Znak"/>
    <w:rsid w:val="003D3A8C"/>
    <w:pPr>
      <w:keepNext/>
      <w:keepLines/>
      <w:spacing w:before="240" w:after="80" w:line="360" w:lineRule="auto"/>
      <w:jc w:val="both"/>
      <w:outlineLvl w:val="5"/>
    </w:pPr>
    <w:rPr>
      <w:rFonts w:ascii="Roboto" w:eastAsia="Roboto" w:hAnsi="Roboto" w:cs="Roboto"/>
      <w:i/>
      <w:color w:val="666666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582"/>
  </w:style>
  <w:style w:type="paragraph" w:styleId="Stopka">
    <w:name w:val="footer"/>
    <w:basedOn w:val="Normalny"/>
    <w:link w:val="Stopka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82"/>
  </w:style>
  <w:style w:type="character" w:styleId="Hipercze">
    <w:name w:val="Hyperlink"/>
    <w:basedOn w:val="Domylnaczcionkaakapitu"/>
    <w:uiPriority w:val="99"/>
    <w:unhideWhenUsed/>
    <w:rsid w:val="00E647C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3D3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3A8C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3D3A8C"/>
    <w:rPr>
      <w:rFonts w:ascii="Roboto" w:eastAsia="Roboto" w:hAnsi="Roboto" w:cs="Roboto"/>
      <w:b/>
      <w:color w:val="25204D"/>
      <w:sz w:val="28"/>
      <w:szCs w:val="28"/>
      <w:lang w:val="pl" w:eastAsia="pl-PL"/>
    </w:rPr>
  </w:style>
  <w:style w:type="character" w:customStyle="1" w:styleId="Nagwek2Znak">
    <w:name w:val="Nagłówek 2 Znak"/>
    <w:basedOn w:val="Domylnaczcionkaakapitu"/>
    <w:link w:val="Nagwek2"/>
    <w:rsid w:val="003D3A8C"/>
    <w:rPr>
      <w:rFonts w:ascii="Roboto" w:eastAsia="Roboto" w:hAnsi="Roboto" w:cs="Roboto"/>
      <w:color w:val="666666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rsid w:val="003D3A8C"/>
    <w:rPr>
      <w:rFonts w:ascii="Roboto" w:eastAsia="Roboto" w:hAnsi="Roboto" w:cs="Roboto"/>
      <w:color w:val="434343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rsid w:val="003D3A8C"/>
    <w:rPr>
      <w:rFonts w:ascii="Roboto" w:eastAsia="Roboto" w:hAnsi="Roboto" w:cs="Roboto"/>
      <w:color w:val="666666"/>
      <w:sz w:val="24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rsid w:val="003D3A8C"/>
    <w:rPr>
      <w:rFonts w:ascii="Roboto" w:eastAsia="Roboto" w:hAnsi="Roboto" w:cs="Roboto"/>
      <w:color w:val="666666"/>
      <w:lang w:val="pl" w:eastAsia="pl-PL"/>
    </w:rPr>
  </w:style>
  <w:style w:type="character" w:customStyle="1" w:styleId="Nagwek6Znak">
    <w:name w:val="Nagłówek 6 Znak"/>
    <w:basedOn w:val="Domylnaczcionkaakapitu"/>
    <w:link w:val="Nagwek6"/>
    <w:rsid w:val="003D3A8C"/>
    <w:rPr>
      <w:rFonts w:ascii="Roboto" w:eastAsia="Roboto" w:hAnsi="Roboto" w:cs="Roboto"/>
      <w:i/>
      <w:color w:val="666666"/>
      <w:lang w:val="pl" w:eastAsia="pl-PL"/>
    </w:rPr>
  </w:style>
  <w:style w:type="table" w:customStyle="1" w:styleId="TableNormal">
    <w:name w:val="Table Normal"/>
    <w:rsid w:val="003D3A8C"/>
    <w:pPr>
      <w:spacing w:after="0" w:line="360" w:lineRule="auto"/>
      <w:jc w:val="both"/>
    </w:pPr>
    <w:rPr>
      <w:rFonts w:ascii="Roboto" w:eastAsia="Roboto" w:hAnsi="Roboto" w:cs="Roboto"/>
      <w:color w:val="666666"/>
      <w:sz w:val="20"/>
      <w:szCs w:val="20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3D3A8C"/>
    <w:pPr>
      <w:keepNext/>
      <w:keepLines/>
      <w:spacing w:after="60" w:line="360" w:lineRule="auto"/>
      <w:jc w:val="both"/>
    </w:pPr>
    <w:rPr>
      <w:rFonts w:ascii="Roboto" w:eastAsia="Roboto" w:hAnsi="Roboto" w:cs="Roboto"/>
      <w:color w:val="666666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rsid w:val="003D3A8C"/>
    <w:rPr>
      <w:rFonts w:ascii="Roboto" w:eastAsia="Roboto" w:hAnsi="Roboto" w:cs="Roboto"/>
      <w:color w:val="666666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3D3A8C"/>
    <w:pPr>
      <w:keepNext/>
      <w:keepLines/>
      <w:spacing w:after="320" w:line="360" w:lineRule="auto"/>
      <w:jc w:val="both"/>
    </w:pPr>
    <w:rPr>
      <w:rFonts w:ascii="Arial" w:eastAsia="Arial" w:hAnsi="Arial" w:cs="Arial"/>
      <w:color w:val="666666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rsid w:val="003D3A8C"/>
    <w:rPr>
      <w:rFonts w:ascii="Arial" w:eastAsia="Arial" w:hAnsi="Arial" w:cs="Arial"/>
      <w:color w:val="666666"/>
      <w:sz w:val="30"/>
      <w:szCs w:val="30"/>
      <w:lang w:val="pl" w:eastAsia="pl-PL"/>
    </w:rPr>
  </w:style>
  <w:style w:type="table" w:styleId="Tabela-Siatka">
    <w:name w:val="Table Grid"/>
    <w:basedOn w:val="Standardowy"/>
    <w:uiPriority w:val="39"/>
    <w:rsid w:val="003D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D3A8C"/>
    <w:pPr>
      <w:widowControl w:val="0"/>
      <w:autoSpaceDE w:val="0"/>
      <w:autoSpaceDN w:val="0"/>
      <w:spacing w:after="0" w:line="240" w:lineRule="auto"/>
      <w:ind w:left="105"/>
    </w:pPr>
    <w:rPr>
      <w:rFonts w:ascii="Roboto Lt" w:eastAsia="Roboto Lt" w:hAnsi="Roboto Lt" w:cs="Roboto L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3A8C"/>
    <w:rPr>
      <w:color w:val="605E5C"/>
      <w:shd w:val="clear" w:color="auto" w:fill="E1DFDD"/>
    </w:rPr>
  </w:style>
  <w:style w:type="character" w:customStyle="1" w:styleId="Brak">
    <w:name w:val="Brak"/>
    <w:rsid w:val="003D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rofuture.pl/grafik-trening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1C04-1A3E-4968-A203-18CAB994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Kostera-Kosterzewski</dc:creator>
  <cp:keywords/>
  <dc:description/>
  <cp:lastModifiedBy>Michał Adamczyk</cp:lastModifiedBy>
  <cp:revision>2</cp:revision>
  <dcterms:created xsi:type="dcterms:W3CDTF">2026-04-29T07:53:00Z</dcterms:created>
  <dcterms:modified xsi:type="dcterms:W3CDTF">2026-04-29T07:53:00Z</dcterms:modified>
</cp:coreProperties>
</file>